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5C" w:rsidRDefault="003B6C6B">
      <w:pPr>
        <w:rPr>
          <w:sz w:val="40"/>
          <w:szCs w:val="40"/>
        </w:rPr>
      </w:pPr>
      <w:r>
        <w:rPr>
          <w:sz w:val="40"/>
          <w:szCs w:val="40"/>
        </w:rPr>
        <w:t>Summary about Rapunzel</w:t>
      </w:r>
    </w:p>
    <w:p w:rsidR="003B6C6B" w:rsidRDefault="003B6C6B">
      <w:pPr>
        <w:rPr>
          <w:sz w:val="28"/>
          <w:szCs w:val="28"/>
        </w:rPr>
      </w:pPr>
      <w:r>
        <w:rPr>
          <w:sz w:val="28"/>
          <w:szCs w:val="28"/>
        </w:rPr>
        <w:t xml:space="preserve">There once lived </w:t>
      </w:r>
      <w:proofErr w:type="gramStart"/>
      <w:r>
        <w:rPr>
          <w:sz w:val="28"/>
          <w:szCs w:val="28"/>
        </w:rPr>
        <w:t>a pregnant women</w:t>
      </w:r>
      <w:proofErr w:type="gramEnd"/>
      <w:r>
        <w:rPr>
          <w:sz w:val="28"/>
          <w:szCs w:val="28"/>
        </w:rPr>
        <w:t>.</w:t>
      </w:r>
    </w:p>
    <w:p w:rsidR="003B6C6B" w:rsidRDefault="003B6C6B">
      <w:pPr>
        <w:rPr>
          <w:sz w:val="28"/>
          <w:szCs w:val="28"/>
        </w:rPr>
      </w:pPr>
      <w:r>
        <w:rPr>
          <w:sz w:val="28"/>
          <w:szCs w:val="28"/>
        </w:rPr>
        <w:t xml:space="preserve">Who needed </w:t>
      </w:r>
      <w:proofErr w:type="gramStart"/>
      <w:r>
        <w:rPr>
          <w:sz w:val="28"/>
          <w:szCs w:val="28"/>
        </w:rPr>
        <w:t xml:space="preserve">some  </w:t>
      </w:r>
      <w:proofErr w:type="spellStart"/>
      <w:r>
        <w:rPr>
          <w:sz w:val="28"/>
          <w:szCs w:val="28"/>
        </w:rPr>
        <w:t>rampion</w:t>
      </w:r>
      <w:proofErr w:type="spellEnd"/>
      <w:proofErr w:type="gramEnd"/>
      <w:r>
        <w:rPr>
          <w:sz w:val="28"/>
          <w:szCs w:val="28"/>
        </w:rPr>
        <w:t xml:space="preserve"> which grows in her neighbours garden.</w:t>
      </w:r>
    </w:p>
    <w:p w:rsidR="003B6C6B" w:rsidRDefault="003B6C6B">
      <w:pPr>
        <w:rPr>
          <w:sz w:val="28"/>
          <w:szCs w:val="28"/>
        </w:rPr>
      </w:pPr>
      <w:r>
        <w:rPr>
          <w:sz w:val="28"/>
          <w:szCs w:val="28"/>
        </w:rPr>
        <w:t xml:space="preserve">Unfortunately her neighbour is a witch and she guards her </w:t>
      </w:r>
      <w:proofErr w:type="spellStart"/>
      <w:r>
        <w:rPr>
          <w:sz w:val="28"/>
          <w:szCs w:val="28"/>
        </w:rPr>
        <w:t>rampion</w:t>
      </w:r>
      <w:proofErr w:type="spellEnd"/>
    </w:p>
    <w:p w:rsidR="003B6C6B" w:rsidRDefault="003B6C6B">
      <w:pPr>
        <w:rPr>
          <w:sz w:val="28"/>
          <w:szCs w:val="28"/>
        </w:rPr>
      </w:pPr>
      <w:r>
        <w:rPr>
          <w:sz w:val="28"/>
          <w:szCs w:val="28"/>
        </w:rPr>
        <w:t>What will the women do.</w:t>
      </w:r>
      <w:bookmarkStart w:id="0" w:name="_GoBack"/>
      <w:bookmarkEnd w:id="0"/>
    </w:p>
    <w:p w:rsidR="003B6C6B" w:rsidRPr="003B6C6B" w:rsidRDefault="003B6C6B">
      <w:pPr>
        <w:rPr>
          <w:sz w:val="28"/>
          <w:szCs w:val="28"/>
        </w:rPr>
      </w:pPr>
    </w:p>
    <w:p w:rsidR="003B6C6B" w:rsidRPr="003B6C6B" w:rsidRDefault="003B6C6B">
      <w:pPr>
        <w:rPr>
          <w:sz w:val="40"/>
          <w:szCs w:val="40"/>
        </w:rPr>
      </w:pPr>
    </w:p>
    <w:sectPr w:rsidR="003B6C6B" w:rsidRPr="003B6C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6B"/>
    <w:rsid w:val="003B6C6B"/>
    <w:rsid w:val="006B3056"/>
    <w:rsid w:val="009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7BA896C0</Template>
  <TotalTime>10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2011-03-31T01:23:00Z</dcterms:created>
  <dcterms:modified xsi:type="dcterms:W3CDTF">2011-03-31T01:33:00Z</dcterms:modified>
</cp:coreProperties>
</file>